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36C" w:rsidRPr="00AE7132" w:rsidRDefault="0086436C" w:rsidP="007A2658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132">
        <w:rPr>
          <w:rFonts w:ascii="Times New Roman" w:hAnsi="Times New Roman" w:cs="Times New Roman"/>
          <w:b/>
          <w:sz w:val="24"/>
          <w:szCs w:val="24"/>
        </w:rPr>
        <w:t>«Использование игр</w:t>
      </w:r>
      <w:r w:rsidR="00825CF8" w:rsidRPr="00AE7132">
        <w:rPr>
          <w:rFonts w:ascii="Times New Roman" w:hAnsi="Times New Roman" w:cs="Times New Roman"/>
          <w:b/>
          <w:sz w:val="24"/>
          <w:szCs w:val="24"/>
        </w:rPr>
        <w:t>овых</w:t>
      </w:r>
      <w:r w:rsidRPr="00AE7132">
        <w:rPr>
          <w:rFonts w:ascii="Times New Roman" w:hAnsi="Times New Roman" w:cs="Times New Roman"/>
          <w:b/>
          <w:sz w:val="24"/>
          <w:szCs w:val="24"/>
        </w:rPr>
        <w:t xml:space="preserve"> и творческих заданий на уроках Слушание музыки»</w:t>
      </w:r>
    </w:p>
    <w:p w:rsidR="003A7C5C" w:rsidRPr="00B93A42" w:rsidRDefault="003A7C5C" w:rsidP="007A2658">
      <w:pPr>
        <w:spacing w:after="0" w:line="240" w:lineRule="auto"/>
        <w:ind w:firstLine="284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93A42">
        <w:rPr>
          <w:rFonts w:ascii="Times New Roman" w:hAnsi="Times New Roman" w:cs="Times New Roman"/>
          <w:b/>
          <w:sz w:val="20"/>
          <w:szCs w:val="20"/>
        </w:rPr>
        <w:t>Иванова Анна Михайловна</w:t>
      </w:r>
      <w:r w:rsidR="006714CE" w:rsidRPr="00B93A42">
        <w:rPr>
          <w:rFonts w:ascii="Times New Roman" w:hAnsi="Times New Roman" w:cs="Times New Roman"/>
          <w:b/>
          <w:sz w:val="20"/>
          <w:szCs w:val="20"/>
        </w:rPr>
        <w:t xml:space="preserve">, </w:t>
      </w:r>
    </w:p>
    <w:p w:rsidR="006714CE" w:rsidRPr="00B93A42" w:rsidRDefault="006714CE" w:rsidP="007A2658">
      <w:pPr>
        <w:spacing w:after="0" w:line="240" w:lineRule="auto"/>
        <w:ind w:firstLine="284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93A42">
        <w:rPr>
          <w:rFonts w:ascii="Times New Roman" w:hAnsi="Times New Roman" w:cs="Times New Roman"/>
          <w:b/>
          <w:sz w:val="20"/>
          <w:szCs w:val="20"/>
        </w:rPr>
        <w:t>преподаватель, МБОУ ДО «ЦДО» г. Олонец</w:t>
      </w:r>
    </w:p>
    <w:p w:rsidR="0086436C" w:rsidRPr="00B93A42" w:rsidRDefault="0086436C" w:rsidP="007A2658">
      <w:pPr>
        <w:pStyle w:val="a3"/>
        <w:shd w:val="clear" w:color="auto" w:fill="FFFFFF"/>
        <w:spacing w:before="240" w:beforeAutospacing="0" w:after="0" w:afterAutospacing="0"/>
        <w:ind w:firstLine="284"/>
        <w:jc w:val="right"/>
        <w:rPr>
          <w:sz w:val="20"/>
          <w:szCs w:val="20"/>
        </w:rPr>
      </w:pPr>
      <w:r w:rsidRPr="00B93A42">
        <w:rPr>
          <w:sz w:val="20"/>
          <w:szCs w:val="20"/>
        </w:rPr>
        <w:t>“</w:t>
      </w:r>
      <w:r w:rsidRPr="00B93A42">
        <w:rPr>
          <w:i/>
          <w:iCs/>
          <w:sz w:val="20"/>
          <w:szCs w:val="20"/>
        </w:rPr>
        <w:t>Творить — жить дважды”.</w:t>
      </w:r>
    </w:p>
    <w:p w:rsidR="0086436C" w:rsidRPr="00B93A42" w:rsidRDefault="0086436C" w:rsidP="007A2658">
      <w:pPr>
        <w:pStyle w:val="a3"/>
        <w:shd w:val="clear" w:color="auto" w:fill="FFFFFF"/>
        <w:spacing w:before="0" w:beforeAutospacing="0" w:after="157" w:afterAutospacing="0"/>
        <w:ind w:firstLine="284"/>
        <w:jc w:val="right"/>
        <w:rPr>
          <w:sz w:val="20"/>
          <w:szCs w:val="20"/>
        </w:rPr>
      </w:pPr>
      <w:r w:rsidRPr="00B93A42">
        <w:rPr>
          <w:i/>
          <w:iCs/>
          <w:sz w:val="20"/>
          <w:szCs w:val="20"/>
        </w:rPr>
        <w:t>А. Камю</w:t>
      </w:r>
    </w:p>
    <w:p w:rsidR="00F648C5" w:rsidRPr="00AE7132" w:rsidRDefault="00F12D10" w:rsidP="00AE7132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pacing w:val="-6"/>
          <w:shd w:val="clear" w:color="auto" w:fill="FAFCFF"/>
        </w:rPr>
      </w:pPr>
      <w:r w:rsidRPr="00AE7132">
        <w:rPr>
          <w:spacing w:val="-6"/>
          <w:shd w:val="clear" w:color="auto" w:fill="FAFCFF"/>
        </w:rPr>
        <w:t>Предмет</w:t>
      </w:r>
      <w:r w:rsidR="00825CF8" w:rsidRPr="00AE7132">
        <w:rPr>
          <w:spacing w:val="-6"/>
          <w:shd w:val="clear" w:color="auto" w:fill="FAFCFF"/>
        </w:rPr>
        <w:t xml:space="preserve"> «Слушание музыки» играет ключев</w:t>
      </w:r>
      <w:r w:rsidR="00F648C5" w:rsidRPr="00AE7132">
        <w:rPr>
          <w:spacing w:val="-6"/>
          <w:shd w:val="clear" w:color="auto" w:fill="FAFCFF"/>
        </w:rPr>
        <w:t>ую роль в образовательном процессе</w:t>
      </w:r>
      <w:r w:rsidR="00825CF8" w:rsidRPr="00AE7132">
        <w:rPr>
          <w:spacing w:val="-6"/>
          <w:shd w:val="clear" w:color="auto" w:fill="FAFCFF"/>
        </w:rPr>
        <w:t>. Он не только</w:t>
      </w:r>
      <w:r w:rsidR="009D2F9E" w:rsidRPr="00AE7132">
        <w:rPr>
          <w:spacing w:val="-6"/>
          <w:shd w:val="clear" w:color="auto" w:fill="FAFCFF"/>
        </w:rPr>
        <w:t xml:space="preserve"> </w:t>
      </w:r>
      <w:r w:rsidR="00825CF8" w:rsidRPr="00AE7132">
        <w:rPr>
          <w:spacing w:val="-6"/>
          <w:shd w:val="clear" w:color="auto" w:fill="FAFCFF"/>
        </w:rPr>
        <w:t>формирует</w:t>
      </w:r>
      <w:r w:rsidR="00F648C5" w:rsidRPr="00AE7132">
        <w:rPr>
          <w:spacing w:val="-6"/>
          <w:shd w:val="clear" w:color="auto" w:fill="FAFCFF"/>
        </w:rPr>
        <w:t xml:space="preserve"> музыкальный вкус, развивать слух, память и эмоциональную сферу, а также стимулирует креативность и фантазию. </w:t>
      </w:r>
    </w:p>
    <w:p w:rsidR="00825CF8" w:rsidRPr="00AE7132" w:rsidRDefault="00825CF8" w:rsidP="00AE7132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pacing w:val="-6"/>
          <w:shd w:val="clear" w:color="auto" w:fill="FAFCFF"/>
        </w:rPr>
      </w:pPr>
      <w:r w:rsidRPr="00AE7132">
        <w:rPr>
          <w:spacing w:val="-6"/>
          <w:shd w:val="clear" w:color="auto" w:fill="FAFCFF"/>
        </w:rPr>
        <w:t xml:space="preserve">Этот предмет тесно связан </w:t>
      </w:r>
      <w:r w:rsidR="00F648C5" w:rsidRPr="00AE7132">
        <w:rPr>
          <w:spacing w:val="-6"/>
          <w:shd w:val="clear" w:color="auto" w:fill="FAFCFF"/>
        </w:rPr>
        <w:t>с сольфеджио</w:t>
      </w:r>
      <w:r w:rsidRPr="00AE7132">
        <w:rPr>
          <w:spacing w:val="-6"/>
          <w:shd w:val="clear" w:color="auto" w:fill="FAFCFF"/>
        </w:rPr>
        <w:t>, помогая осваивать ритм, интервалы и  аккорды в музыкальном произведении. Он также дополняет обучение по</w:t>
      </w:r>
      <w:r w:rsidR="00F648C5" w:rsidRPr="00AE7132">
        <w:rPr>
          <w:spacing w:val="-6"/>
          <w:shd w:val="clear" w:color="auto" w:fill="FAFCFF"/>
        </w:rPr>
        <w:t xml:space="preserve"> специальности</w:t>
      </w:r>
      <w:r w:rsidRPr="00AE7132">
        <w:rPr>
          <w:spacing w:val="-6"/>
          <w:shd w:val="clear" w:color="auto" w:fill="FAFCFF"/>
        </w:rPr>
        <w:t>, знакомя с историей и устройством, а также с</w:t>
      </w:r>
      <w:r w:rsidR="00AB3EDC" w:rsidRPr="00AE7132">
        <w:rPr>
          <w:spacing w:val="-6"/>
          <w:shd w:val="clear" w:color="auto" w:fill="FAFCFF"/>
        </w:rPr>
        <w:t xml:space="preserve"> </w:t>
      </w:r>
      <w:r w:rsidR="00F648C5" w:rsidRPr="00AE7132">
        <w:rPr>
          <w:spacing w:val="-6"/>
          <w:shd w:val="clear" w:color="auto" w:fill="FAFCFF"/>
        </w:rPr>
        <w:t>анализ</w:t>
      </w:r>
      <w:r w:rsidRPr="00AE7132">
        <w:rPr>
          <w:spacing w:val="-6"/>
          <w:shd w:val="clear" w:color="auto" w:fill="FAFCFF"/>
        </w:rPr>
        <w:t>ом исполняемых пьес</w:t>
      </w:r>
    </w:p>
    <w:p w:rsidR="00B27188" w:rsidRPr="00AE7132" w:rsidRDefault="00825CF8" w:rsidP="00AE7132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pacing w:val="-6"/>
          <w:shd w:val="clear" w:color="auto" w:fill="FAFCFF"/>
        </w:rPr>
      </w:pPr>
      <w:r w:rsidRPr="00AE7132">
        <w:rPr>
          <w:spacing w:val="-6"/>
          <w:shd w:val="clear" w:color="auto" w:fill="FAFCFF"/>
        </w:rPr>
        <w:t xml:space="preserve">Для </w:t>
      </w:r>
      <w:r w:rsidRPr="00AE7132">
        <w:t>оптимизации учебного</w:t>
      </w:r>
      <w:r w:rsidR="00B27188" w:rsidRPr="00AE7132">
        <w:t xml:space="preserve"> процесс</w:t>
      </w:r>
      <w:r w:rsidRPr="00AE7132">
        <w:t>а и  повышения</w:t>
      </w:r>
      <w:r w:rsidR="00B27188" w:rsidRPr="00AE7132">
        <w:t xml:space="preserve"> интерес</w:t>
      </w:r>
      <w:r w:rsidRPr="00AE7132">
        <w:t>а</w:t>
      </w:r>
      <w:r w:rsidR="00B27188" w:rsidRPr="00AE7132">
        <w:t>  учеников к  предмету</w:t>
      </w:r>
      <w:r w:rsidR="00B27188" w:rsidRPr="00AE7132">
        <w:rPr>
          <w:spacing w:val="-6"/>
          <w:shd w:val="clear" w:color="auto" w:fill="FAFCFF"/>
        </w:rPr>
        <w:t xml:space="preserve"> необходимо насыщать уроки музыкальными играми и творческими заданиями. </w:t>
      </w:r>
      <w:r w:rsidRPr="00AE7132">
        <w:rPr>
          <w:spacing w:val="-6"/>
          <w:shd w:val="clear" w:color="auto" w:fill="FAFCFF"/>
        </w:rPr>
        <w:t>Ниже представлены примеры таких заданий, успешно апробированных на уроках слушания музыки в ДМШ г. Олонца.</w:t>
      </w:r>
    </w:p>
    <w:p w:rsidR="00825CF8" w:rsidRPr="00AE7132" w:rsidRDefault="00825CF8" w:rsidP="00AE7132">
      <w:pPr>
        <w:pStyle w:val="a3"/>
        <w:spacing w:before="0" w:beforeAutospacing="0" w:after="240" w:afterAutospacing="0"/>
        <w:ind w:firstLine="284"/>
        <w:jc w:val="center"/>
      </w:pPr>
      <w:r w:rsidRPr="00AE7132">
        <w:rPr>
          <w:rStyle w:val="a8"/>
        </w:rPr>
        <w:t>Примеры игровых и творческих заданий:</w:t>
      </w:r>
    </w:p>
    <w:p w:rsidR="00825CF8" w:rsidRPr="00AE7132" w:rsidRDefault="00825CF8" w:rsidP="00AE7132">
      <w:pPr>
        <w:pStyle w:val="a3"/>
        <w:spacing w:before="0" w:beforeAutospacing="0" w:after="0" w:afterAutospacing="0"/>
        <w:ind w:firstLine="284"/>
        <w:jc w:val="both"/>
      </w:pPr>
      <w:r w:rsidRPr="00AE7132">
        <w:t xml:space="preserve"> «Бросаем</w:t>
      </w:r>
      <w:r w:rsidR="009D2F9E" w:rsidRPr="00AE7132">
        <w:t xml:space="preserve"> мячики». </w:t>
      </w:r>
      <w:r w:rsidRPr="00AE7132">
        <w:t>Ученики делятся на пары. Один называет составляющие слова, а другой по ним определяет музыкальный термин. Например: «быстрый, медленный, умеренный» — «темп».</w:t>
      </w:r>
    </w:p>
    <w:p w:rsidR="00825CF8" w:rsidRPr="00AE7132" w:rsidRDefault="00B93A42" w:rsidP="00AE7132">
      <w:pPr>
        <w:pStyle w:val="a3"/>
        <w:spacing w:before="0" w:beforeAutospacing="0" w:after="0" w:afterAutospacing="0"/>
        <w:ind w:firstLine="284"/>
        <w:jc w:val="both"/>
      </w:pPr>
      <w:r w:rsidRPr="00AE7132">
        <w:rPr>
          <w:iCs/>
        </w:rPr>
        <w:t>«Собе</w:t>
      </w:r>
      <w:r w:rsidR="0086436C" w:rsidRPr="00AE7132">
        <w:rPr>
          <w:iCs/>
        </w:rPr>
        <w:t>ри ромашку».</w:t>
      </w:r>
      <w:r w:rsidR="0086436C" w:rsidRPr="00AE7132">
        <w:t> </w:t>
      </w:r>
      <w:r w:rsidR="00825CF8" w:rsidRPr="00AE7132">
        <w:t>Дети собирают «лепестки ромашки», группируя их по танцам, музыкальным жанрам или средствам музыкальной выразительности.</w:t>
      </w:r>
    </w:p>
    <w:p w:rsidR="001C33F2" w:rsidRPr="00AE7132" w:rsidRDefault="0086436C" w:rsidP="00AE7132">
      <w:pPr>
        <w:shd w:val="clear" w:color="auto" w:fill="FFFFFF"/>
        <w:spacing w:after="0" w:line="240" w:lineRule="auto"/>
        <w:ind w:right="14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«Найди нужную иллюстрацию». </w:t>
      </w:r>
      <w:r w:rsidR="001913FF" w:rsidRPr="00AE713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Ребятам предлагается угадать знакомую мелодию и подоб</w:t>
      </w:r>
      <w:r w:rsidRPr="00AE7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рать </w:t>
      </w:r>
      <w:r w:rsidR="00825CF8" w:rsidRPr="00AE7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ней </w:t>
      </w:r>
      <w:r w:rsidRPr="00AE713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иллюстрацию</w:t>
      </w:r>
      <w:r w:rsidR="00825CF8" w:rsidRPr="00AE713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соответствующую</w:t>
      </w:r>
      <w:r w:rsidR="001C33F2" w:rsidRPr="00AE7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содержанию произведения</w:t>
      </w:r>
    </w:p>
    <w:p w:rsidR="007E50FD" w:rsidRPr="00AE7132" w:rsidRDefault="001C33F2" w:rsidP="00AE713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13FF" w:rsidRPr="00AE7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«Кто больше?». </w:t>
      </w:r>
      <w:r w:rsidRPr="00AE7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Ученики </w:t>
      </w:r>
      <w:r w:rsidR="001913FF" w:rsidRPr="00AE71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очереди называют факт</w:t>
      </w:r>
      <w:r w:rsidRPr="00AE713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1913FF" w:rsidRPr="00AE7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пройденного материала</w:t>
      </w:r>
      <w:r w:rsidR="007E50FD" w:rsidRPr="00AE7132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Выигрывает тот ученик, который вспомнит и назовет большее количество информации.</w:t>
      </w:r>
    </w:p>
    <w:p w:rsidR="00EE4640" w:rsidRPr="00AE7132" w:rsidRDefault="0086436C" w:rsidP="00AE713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7132">
        <w:rPr>
          <w:rFonts w:ascii="Times New Roman" w:hAnsi="Times New Roman" w:cs="Times New Roman"/>
          <w:sz w:val="24"/>
          <w:szCs w:val="24"/>
        </w:rPr>
        <w:t xml:space="preserve"> «Загадочный инструмент» </w:t>
      </w:r>
      <w:r w:rsidR="00F12D10" w:rsidRPr="00AE7132">
        <w:rPr>
          <w:rFonts w:ascii="Times New Roman" w:hAnsi="Times New Roman" w:cs="Times New Roman"/>
          <w:sz w:val="24"/>
          <w:szCs w:val="24"/>
        </w:rPr>
        <w:t>Выбирается водящий</w:t>
      </w:r>
      <w:r w:rsidR="001C33F2" w:rsidRPr="00AE7132">
        <w:rPr>
          <w:rFonts w:ascii="Times New Roman" w:hAnsi="Times New Roman" w:cs="Times New Roman"/>
          <w:sz w:val="24"/>
          <w:szCs w:val="24"/>
        </w:rPr>
        <w:t>, который выходит из класса. О</w:t>
      </w:r>
      <w:r w:rsidRPr="00AE7132">
        <w:rPr>
          <w:rFonts w:ascii="Times New Roman" w:hAnsi="Times New Roman" w:cs="Times New Roman"/>
          <w:sz w:val="24"/>
          <w:szCs w:val="24"/>
        </w:rPr>
        <w:t>стальные загадывают музыкальн</w:t>
      </w:r>
      <w:r w:rsidR="001C33F2" w:rsidRPr="00AE7132">
        <w:rPr>
          <w:rFonts w:ascii="Times New Roman" w:hAnsi="Times New Roman" w:cs="Times New Roman"/>
          <w:sz w:val="24"/>
          <w:szCs w:val="24"/>
        </w:rPr>
        <w:t>ый инструмент (например: скрипку</w:t>
      </w:r>
      <w:r w:rsidRPr="00AE7132">
        <w:rPr>
          <w:rFonts w:ascii="Times New Roman" w:hAnsi="Times New Roman" w:cs="Times New Roman"/>
          <w:sz w:val="24"/>
          <w:szCs w:val="24"/>
        </w:rPr>
        <w:t xml:space="preserve">) Водящий возвращается </w:t>
      </w:r>
      <w:r w:rsidR="001C33F2" w:rsidRPr="00AE7132">
        <w:rPr>
          <w:rFonts w:ascii="Times New Roman" w:hAnsi="Times New Roman" w:cs="Times New Roman"/>
          <w:sz w:val="24"/>
          <w:szCs w:val="24"/>
        </w:rPr>
        <w:t>и</w:t>
      </w:r>
      <w:r w:rsidR="00EE4640" w:rsidRPr="00AE7132">
        <w:rPr>
          <w:rFonts w:ascii="Times New Roman" w:hAnsi="Times New Roman" w:cs="Times New Roman"/>
          <w:sz w:val="24"/>
          <w:szCs w:val="24"/>
        </w:rPr>
        <w:t xml:space="preserve"> </w:t>
      </w:r>
      <w:r w:rsidR="001C33F2" w:rsidRPr="00AE7132">
        <w:rPr>
          <w:rFonts w:ascii="Times New Roman" w:hAnsi="Times New Roman" w:cs="Times New Roman"/>
          <w:sz w:val="24"/>
          <w:szCs w:val="24"/>
        </w:rPr>
        <w:t xml:space="preserve">по очереди подходит к </w:t>
      </w:r>
      <w:r w:rsidR="00EE4640" w:rsidRPr="00AE7132">
        <w:rPr>
          <w:rFonts w:ascii="Times New Roman" w:hAnsi="Times New Roman" w:cs="Times New Roman"/>
          <w:sz w:val="24"/>
          <w:szCs w:val="24"/>
        </w:rPr>
        <w:t>игроку. Каждый участник называе</w:t>
      </w:r>
      <w:r w:rsidRPr="00AE7132">
        <w:rPr>
          <w:rFonts w:ascii="Times New Roman" w:hAnsi="Times New Roman" w:cs="Times New Roman"/>
          <w:sz w:val="24"/>
          <w:szCs w:val="24"/>
        </w:rPr>
        <w:t xml:space="preserve">т </w:t>
      </w:r>
      <w:r w:rsidR="00EE4640" w:rsidRPr="00AE7132">
        <w:rPr>
          <w:rFonts w:ascii="Times New Roman" w:hAnsi="Times New Roman" w:cs="Times New Roman"/>
          <w:sz w:val="24"/>
          <w:szCs w:val="24"/>
        </w:rPr>
        <w:t>один признак загаданного инструмента (например: «деревянная основа», «имеет струны»», «играют смычком», «певучее звучание»). Водящий должен угадать инструмент. Если ответ верный, новым водящим становится игрок, назвавший последний признак.</w:t>
      </w:r>
    </w:p>
    <w:p w:rsidR="00C65E5E" w:rsidRPr="00AE7132" w:rsidRDefault="00C65E5E" w:rsidP="00AE7132">
      <w:pPr>
        <w:pStyle w:val="a3"/>
        <w:spacing w:before="0" w:beforeAutospacing="0" w:after="0" w:afterAutospacing="0"/>
        <w:ind w:firstLine="284"/>
        <w:jc w:val="both"/>
      </w:pPr>
      <w:r w:rsidRPr="00AE7132">
        <w:t xml:space="preserve">«Маскарад». </w:t>
      </w:r>
      <w:r w:rsidR="00EE4640" w:rsidRPr="00AE7132">
        <w:t>Работа в парах</w:t>
      </w:r>
      <w:r w:rsidRPr="00AE7132">
        <w:t>.</w:t>
      </w:r>
      <w:r w:rsidR="00FD338D" w:rsidRPr="00AE7132">
        <w:t xml:space="preserve"> </w:t>
      </w:r>
      <w:r w:rsidR="00EE4640" w:rsidRPr="00AE7132">
        <w:t xml:space="preserve">Средства музыкальной выразительности играют важную роль: из изменение может сделать пьесу «непохожей на себя!, придать ей необычное звучание. Подобно этому, участника маскарада трудно узнать в костюме и маске. </w:t>
      </w:r>
      <w:r w:rsidR="00FD338D" w:rsidRPr="00AE7132">
        <w:t xml:space="preserve">Преподаватель играет </w:t>
      </w:r>
      <w:r w:rsidR="00EE4640" w:rsidRPr="00AE7132">
        <w:t xml:space="preserve">знакомые детям </w:t>
      </w:r>
      <w:r w:rsidR="00FD338D" w:rsidRPr="00AE7132">
        <w:t>пьесы, изменяя в них темп, регистр, лад и т.д.</w:t>
      </w:r>
      <w:r w:rsidR="000A7FAC" w:rsidRPr="00AE7132">
        <w:t xml:space="preserve"> Ученики должны узнать произведение и объяснить, что в нем «не так»</w:t>
      </w:r>
    </w:p>
    <w:p w:rsidR="0086436C" w:rsidRPr="00AE7132" w:rsidRDefault="00F12D10" w:rsidP="00AE7132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AE7132">
        <w:t xml:space="preserve"> «Музыкальный редактор»</w:t>
      </w:r>
      <w:r w:rsidR="0086436C" w:rsidRPr="00AE7132">
        <w:t xml:space="preserve">. </w:t>
      </w:r>
      <w:r w:rsidRPr="00AE7132">
        <w:t>Каждому ученику</w:t>
      </w:r>
      <w:r w:rsidR="0086436C" w:rsidRPr="00AE7132">
        <w:t xml:space="preserve"> </w:t>
      </w:r>
      <w:r w:rsidRPr="00AE7132">
        <w:t>выдается лист</w:t>
      </w:r>
      <w:r w:rsidR="0086436C" w:rsidRPr="00AE7132">
        <w:t xml:space="preserve"> с текстом о композиторе или музыкальном произведении</w:t>
      </w:r>
      <w:r w:rsidR="00692D25" w:rsidRPr="00AE7132">
        <w:t>, содержащим ошибки.</w:t>
      </w:r>
      <w:r w:rsidR="0086436C" w:rsidRPr="00AE7132">
        <w:t xml:space="preserve"> Дети должны внимательно прочитать текст, найти все ошибки</w:t>
      </w:r>
      <w:r w:rsidR="00692D25" w:rsidRPr="00AE7132">
        <w:t>, исправить неправильные слова и написать правильны</w:t>
      </w:r>
      <w:r w:rsidR="0086436C" w:rsidRPr="00AE7132">
        <w:t xml:space="preserve">е. </w:t>
      </w:r>
    </w:p>
    <w:p w:rsidR="00E13065" w:rsidRPr="00AE7132" w:rsidRDefault="00692D25" w:rsidP="00AE7132">
      <w:pPr>
        <w:shd w:val="clear" w:color="auto" w:fill="FFFFFF"/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E7132">
        <w:rPr>
          <w:rFonts w:ascii="Times New Roman" w:hAnsi="Times New Roman" w:cs="Times New Roman"/>
          <w:iCs/>
          <w:sz w:val="24"/>
          <w:szCs w:val="24"/>
        </w:rPr>
        <w:t>П</w:t>
      </w:r>
      <w:r w:rsidR="0086436C" w:rsidRPr="00AE7132">
        <w:rPr>
          <w:rFonts w:ascii="Times New Roman" w:hAnsi="Times New Roman" w:cs="Times New Roman"/>
          <w:iCs/>
          <w:sz w:val="24"/>
          <w:szCs w:val="24"/>
        </w:rPr>
        <w:t>ример:</w:t>
      </w:r>
      <w:r w:rsidR="0086436C" w:rsidRPr="00AE713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F1D0F" w:rsidRPr="00AE713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Николай Васильевич Римский – Корсаков в молодости был летчиком</w:t>
      </w:r>
      <w:r w:rsidR="003F1D0F" w:rsidRPr="00AE71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3F1D0F" w:rsidRPr="00AE713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 совершил кругосветный перелет. Он сочинил много опер, самая известная среди них – «Щелкунчик».</w:t>
      </w:r>
    </w:p>
    <w:p w:rsidR="0086436C" w:rsidRPr="00AE7132" w:rsidRDefault="0086436C" w:rsidP="00AE7132">
      <w:pPr>
        <w:shd w:val="clear" w:color="auto" w:fill="FFFFFF"/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7132">
        <w:rPr>
          <w:rFonts w:ascii="Times New Roman" w:hAnsi="Times New Roman" w:cs="Times New Roman"/>
          <w:sz w:val="24"/>
          <w:szCs w:val="24"/>
        </w:rPr>
        <w:t> </w:t>
      </w:r>
      <w:r w:rsidRPr="00AE7132">
        <w:rPr>
          <w:rFonts w:ascii="Times New Roman" w:hAnsi="Times New Roman" w:cs="Times New Roman"/>
          <w:iCs/>
          <w:sz w:val="24"/>
          <w:szCs w:val="24"/>
        </w:rPr>
        <w:t>«Помоги герою».</w:t>
      </w:r>
      <w:r w:rsidRPr="00AE7132">
        <w:rPr>
          <w:rFonts w:ascii="Times New Roman" w:hAnsi="Times New Roman" w:cs="Times New Roman"/>
          <w:sz w:val="24"/>
          <w:szCs w:val="24"/>
        </w:rPr>
        <w:t> </w:t>
      </w:r>
      <w:r w:rsidR="00E13065" w:rsidRPr="00AE7132">
        <w:rPr>
          <w:rFonts w:ascii="Times New Roman" w:hAnsi="Times New Roman" w:cs="Times New Roman"/>
          <w:sz w:val="24"/>
          <w:szCs w:val="24"/>
        </w:rPr>
        <w:t xml:space="preserve"> Детям предлагается помочь </w:t>
      </w:r>
      <w:r w:rsidR="00692D25" w:rsidRPr="00AE7132">
        <w:rPr>
          <w:rFonts w:ascii="Times New Roman" w:hAnsi="Times New Roman" w:cs="Times New Roman"/>
          <w:sz w:val="24"/>
          <w:szCs w:val="24"/>
        </w:rPr>
        <w:t xml:space="preserve">сказочному </w:t>
      </w:r>
      <w:r w:rsidR="00E13065" w:rsidRPr="00AE7132">
        <w:rPr>
          <w:rFonts w:ascii="Times New Roman" w:hAnsi="Times New Roman" w:cs="Times New Roman"/>
          <w:sz w:val="24"/>
          <w:szCs w:val="24"/>
        </w:rPr>
        <w:t>герою</w:t>
      </w:r>
      <w:r w:rsidRPr="00AE7132">
        <w:rPr>
          <w:rFonts w:ascii="Times New Roman" w:hAnsi="Times New Roman" w:cs="Times New Roman"/>
          <w:sz w:val="24"/>
          <w:szCs w:val="24"/>
        </w:rPr>
        <w:t xml:space="preserve"> справиться с заданием: </w:t>
      </w:r>
      <w:r w:rsidR="00E13065" w:rsidRPr="00AE7132">
        <w:rPr>
          <w:rFonts w:ascii="Times New Roman" w:hAnsi="Times New Roman" w:cs="Times New Roman"/>
          <w:sz w:val="24"/>
          <w:szCs w:val="24"/>
        </w:rPr>
        <w:t>вспомнить</w:t>
      </w:r>
      <w:r w:rsidR="000057C1" w:rsidRPr="00AE7132">
        <w:rPr>
          <w:rFonts w:ascii="Times New Roman" w:hAnsi="Times New Roman" w:cs="Times New Roman"/>
          <w:sz w:val="24"/>
          <w:szCs w:val="24"/>
        </w:rPr>
        <w:t xml:space="preserve"> композиторов и названия пьес,</w:t>
      </w:r>
      <w:r w:rsidR="00E13065" w:rsidRPr="00AE7132">
        <w:rPr>
          <w:rFonts w:ascii="Times New Roman" w:hAnsi="Times New Roman" w:cs="Times New Roman"/>
          <w:sz w:val="24"/>
          <w:szCs w:val="24"/>
        </w:rPr>
        <w:t xml:space="preserve"> </w:t>
      </w:r>
      <w:r w:rsidR="000057C1" w:rsidRPr="00AE7132">
        <w:rPr>
          <w:rFonts w:ascii="Times New Roman" w:hAnsi="Times New Roman" w:cs="Times New Roman"/>
          <w:sz w:val="24"/>
          <w:szCs w:val="24"/>
        </w:rPr>
        <w:t>теоретические сведения</w:t>
      </w:r>
      <w:r w:rsidR="00692D25" w:rsidRPr="00AE7132">
        <w:rPr>
          <w:rFonts w:ascii="Times New Roman" w:hAnsi="Times New Roman" w:cs="Times New Roman"/>
          <w:sz w:val="24"/>
          <w:szCs w:val="24"/>
        </w:rPr>
        <w:t xml:space="preserve"> и т.</w:t>
      </w:r>
      <w:r w:rsidRPr="00AE7132">
        <w:rPr>
          <w:rFonts w:ascii="Times New Roman" w:hAnsi="Times New Roman" w:cs="Times New Roman"/>
          <w:sz w:val="24"/>
          <w:szCs w:val="24"/>
        </w:rPr>
        <w:t xml:space="preserve"> д</w:t>
      </w:r>
      <w:r w:rsidRPr="00AE7132">
        <w:rPr>
          <w:rFonts w:ascii="Times New Roman" w:hAnsi="Times New Roman" w:cs="Times New Roman"/>
          <w:i/>
          <w:sz w:val="24"/>
          <w:szCs w:val="24"/>
        </w:rPr>
        <w:t>.</w:t>
      </w:r>
      <w:r w:rsidR="00E13065" w:rsidRPr="00AE71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FE3" w:rsidRPr="00AE7132" w:rsidRDefault="00692D25" w:rsidP="00AE7132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AE7132">
        <w:t>Феномен игры заключается</w:t>
      </w:r>
      <w:r w:rsidR="00FF6FE3" w:rsidRPr="00AE7132">
        <w:t xml:space="preserve"> в том, что, </w:t>
      </w:r>
      <w:r w:rsidRPr="00AE7132">
        <w:t>являясь развлечением и</w:t>
      </w:r>
      <w:r w:rsidR="000057C1" w:rsidRPr="00AE7132">
        <w:t xml:space="preserve"> отдыхом, она способна перерасти в обучение, творчество.</w:t>
      </w:r>
      <w:r w:rsidRPr="00AE7132">
        <w:t xml:space="preserve"> Как писал </w:t>
      </w:r>
      <w:r w:rsidR="00FF6FE3" w:rsidRPr="00AE7132">
        <w:t>Конфуций: «Учитель и ученик растут вместе». Игры и творческие задания позволяют р</w:t>
      </w:r>
      <w:r w:rsidRPr="00AE7132">
        <w:t>асти как ученикам, так и преподавателю, делая процесс обучения музыке увлекательным и продуктивным.</w:t>
      </w:r>
    </w:p>
    <w:p w:rsidR="00E12736" w:rsidRPr="00B93A42" w:rsidRDefault="00E12736" w:rsidP="00AE7132">
      <w:pPr>
        <w:spacing w:line="240" w:lineRule="auto"/>
        <w:rPr>
          <w:rFonts w:ascii="Times New Roman" w:hAnsi="Times New Roman" w:cs="Times New Roman"/>
        </w:rPr>
      </w:pPr>
    </w:p>
    <w:sectPr w:rsidR="00E12736" w:rsidRPr="00B93A42" w:rsidSect="007A2658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410" w:rsidRDefault="00FF4410" w:rsidP="00935504">
      <w:pPr>
        <w:spacing w:after="0" w:line="240" w:lineRule="auto"/>
      </w:pPr>
      <w:r>
        <w:separator/>
      </w:r>
    </w:p>
  </w:endnote>
  <w:endnote w:type="continuationSeparator" w:id="1">
    <w:p w:rsidR="00FF4410" w:rsidRDefault="00FF4410" w:rsidP="00935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410" w:rsidRDefault="00FF4410" w:rsidP="00935504">
      <w:pPr>
        <w:spacing w:after="0" w:line="240" w:lineRule="auto"/>
      </w:pPr>
      <w:r>
        <w:separator/>
      </w:r>
    </w:p>
  </w:footnote>
  <w:footnote w:type="continuationSeparator" w:id="1">
    <w:p w:rsidR="00FF4410" w:rsidRDefault="00FF4410" w:rsidP="00935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640" w:rsidRDefault="00EE464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249"/>
    <w:multiLevelType w:val="multilevel"/>
    <w:tmpl w:val="D4C2B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B86807"/>
    <w:multiLevelType w:val="hybridMultilevel"/>
    <w:tmpl w:val="EE247D04"/>
    <w:lvl w:ilvl="0" w:tplc="18D0559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F47458"/>
    <w:multiLevelType w:val="multilevel"/>
    <w:tmpl w:val="36C0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D46A1E"/>
    <w:multiLevelType w:val="multilevel"/>
    <w:tmpl w:val="B48E5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FE773E"/>
    <w:multiLevelType w:val="hybridMultilevel"/>
    <w:tmpl w:val="C6845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C42C8E"/>
    <w:multiLevelType w:val="multilevel"/>
    <w:tmpl w:val="206E6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205674"/>
    <w:multiLevelType w:val="multilevel"/>
    <w:tmpl w:val="CC706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4772EF"/>
    <w:multiLevelType w:val="multilevel"/>
    <w:tmpl w:val="9A7AD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436C"/>
    <w:rsid w:val="000057C1"/>
    <w:rsid w:val="0005321C"/>
    <w:rsid w:val="000A7FAC"/>
    <w:rsid w:val="000F024F"/>
    <w:rsid w:val="001817FC"/>
    <w:rsid w:val="001913FF"/>
    <w:rsid w:val="001C33F2"/>
    <w:rsid w:val="00293B92"/>
    <w:rsid w:val="002E2AE5"/>
    <w:rsid w:val="00384F33"/>
    <w:rsid w:val="003A7C5C"/>
    <w:rsid w:val="003F1D0F"/>
    <w:rsid w:val="004537A1"/>
    <w:rsid w:val="004734EA"/>
    <w:rsid w:val="004C5999"/>
    <w:rsid w:val="004F4489"/>
    <w:rsid w:val="0059569E"/>
    <w:rsid w:val="005C6E7D"/>
    <w:rsid w:val="006714CE"/>
    <w:rsid w:val="00692D25"/>
    <w:rsid w:val="00725895"/>
    <w:rsid w:val="007A2658"/>
    <w:rsid w:val="007E0D44"/>
    <w:rsid w:val="007E50FD"/>
    <w:rsid w:val="00825CF8"/>
    <w:rsid w:val="0086436C"/>
    <w:rsid w:val="00935504"/>
    <w:rsid w:val="009D2F9E"/>
    <w:rsid w:val="00AB3EDC"/>
    <w:rsid w:val="00AC2636"/>
    <w:rsid w:val="00AE7132"/>
    <w:rsid w:val="00B27188"/>
    <w:rsid w:val="00B56F6F"/>
    <w:rsid w:val="00B93A42"/>
    <w:rsid w:val="00C65E5E"/>
    <w:rsid w:val="00CC1A01"/>
    <w:rsid w:val="00D103B6"/>
    <w:rsid w:val="00D147C5"/>
    <w:rsid w:val="00D17E20"/>
    <w:rsid w:val="00D507BD"/>
    <w:rsid w:val="00D77B8A"/>
    <w:rsid w:val="00DA4CFA"/>
    <w:rsid w:val="00E012FD"/>
    <w:rsid w:val="00E04972"/>
    <w:rsid w:val="00E12736"/>
    <w:rsid w:val="00E13065"/>
    <w:rsid w:val="00E816CA"/>
    <w:rsid w:val="00EE4640"/>
    <w:rsid w:val="00F12D10"/>
    <w:rsid w:val="00F648C5"/>
    <w:rsid w:val="00FD338D"/>
    <w:rsid w:val="00FF4410"/>
    <w:rsid w:val="00FF6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36C"/>
  </w:style>
  <w:style w:type="paragraph" w:styleId="1">
    <w:name w:val="heading 1"/>
    <w:basedOn w:val="a"/>
    <w:link w:val="10"/>
    <w:uiPriority w:val="9"/>
    <w:qFormat/>
    <w:rsid w:val="00B271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864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35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5504"/>
  </w:style>
  <w:style w:type="paragraph" w:styleId="a6">
    <w:name w:val="footer"/>
    <w:basedOn w:val="a"/>
    <w:link w:val="a7"/>
    <w:uiPriority w:val="99"/>
    <w:semiHidden/>
    <w:unhideWhenUsed/>
    <w:rsid w:val="00935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35504"/>
  </w:style>
  <w:style w:type="character" w:customStyle="1" w:styleId="10">
    <w:name w:val="Заголовок 1 Знак"/>
    <w:basedOn w:val="a0"/>
    <w:link w:val="1"/>
    <w:uiPriority w:val="9"/>
    <w:rsid w:val="00B271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B27188"/>
    <w:rPr>
      <w:b/>
      <w:bCs/>
    </w:rPr>
  </w:style>
  <w:style w:type="character" w:styleId="a9">
    <w:name w:val="Hyperlink"/>
    <w:basedOn w:val="a0"/>
    <w:uiPriority w:val="99"/>
    <w:semiHidden/>
    <w:unhideWhenUsed/>
    <w:rsid w:val="00B27188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C65E5E"/>
    <w:pPr>
      <w:ind w:left="720"/>
      <w:contextualSpacing/>
    </w:pPr>
    <w:rPr>
      <w:rFonts w:ascii="Calibri" w:eastAsia="Calibri" w:hAnsi="Calibri" w:cs="Times New Roman"/>
    </w:rPr>
  </w:style>
  <w:style w:type="character" w:styleId="ab">
    <w:name w:val="Emphasis"/>
    <w:basedOn w:val="a0"/>
    <w:uiPriority w:val="20"/>
    <w:qFormat/>
    <w:rsid w:val="004F448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7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94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707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6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308">
          <w:marLeft w:val="0"/>
          <w:marRight w:val="0"/>
          <w:marTop w:val="0"/>
          <w:marBottom w:val="1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2884">
          <w:marLeft w:val="0"/>
          <w:marRight w:val="0"/>
          <w:marTop w:val="0"/>
          <w:marBottom w:val="1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43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efimiwanov@gmail.com</dc:creator>
  <cp:lastModifiedBy>User</cp:lastModifiedBy>
  <cp:revision>28</cp:revision>
  <dcterms:created xsi:type="dcterms:W3CDTF">2026-03-16T06:59:00Z</dcterms:created>
  <dcterms:modified xsi:type="dcterms:W3CDTF">2026-04-30T07:57:00Z</dcterms:modified>
</cp:coreProperties>
</file>